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4E41" w14:textId="5E04FDF8" w:rsidR="000B2DB8" w:rsidRDefault="000B2DB8"/>
    <w:p w14:paraId="76C98AD4" w14:textId="4A40170F" w:rsidR="000B2DB8" w:rsidRDefault="000B2DB8"/>
    <w:p w14:paraId="1EBB73A1" w14:textId="77777777" w:rsidR="002D590F" w:rsidRDefault="002D590F" w:rsidP="002D5159">
      <w:pPr>
        <w:shd w:val="clear" w:color="auto" w:fill="FFFFFF"/>
        <w:rPr>
          <w:rFonts w:cs="Arial"/>
          <w:color w:val="222222"/>
          <w:sz w:val="19"/>
          <w:szCs w:val="19"/>
          <w:lang w:eastAsia="nl-NL"/>
        </w:rPr>
      </w:pPr>
    </w:p>
    <w:p w14:paraId="5A8B8FCF" w14:textId="77777777" w:rsidR="00ED0F1C" w:rsidRPr="007E3BE8" w:rsidRDefault="00ED0F1C" w:rsidP="00ED0F1C">
      <w:pPr>
        <w:rPr>
          <w:sz w:val="36"/>
          <w:szCs w:val="36"/>
        </w:rPr>
      </w:pPr>
      <w:r>
        <w:rPr>
          <w:sz w:val="36"/>
          <w:szCs w:val="36"/>
        </w:rPr>
        <w:t>KLACHTENREGELING</w:t>
      </w:r>
    </w:p>
    <w:p w14:paraId="3718DA95" w14:textId="77777777" w:rsidR="00ED0F1C" w:rsidRDefault="00ED0F1C" w:rsidP="00ED0F1C"/>
    <w:p w14:paraId="47E1A3BE" w14:textId="77777777" w:rsidR="00ED0F1C" w:rsidRDefault="00ED0F1C" w:rsidP="00ED0F1C"/>
    <w:p w14:paraId="4F864C90" w14:textId="77777777" w:rsidR="00ED0F1C" w:rsidRPr="00BD3DBB" w:rsidRDefault="00ED0F1C" w:rsidP="00ED0F1C">
      <w:pPr>
        <w:rPr>
          <w:b/>
          <w:bCs/>
        </w:rPr>
      </w:pPr>
      <w:r w:rsidRPr="00BD3DBB">
        <w:rPr>
          <w:b/>
          <w:bCs/>
        </w:rPr>
        <w:t>KLACHT</w:t>
      </w:r>
    </w:p>
    <w:p w14:paraId="6E340042" w14:textId="77777777" w:rsidR="00ED0F1C" w:rsidRDefault="00ED0F1C" w:rsidP="00ED0F1C">
      <w:r>
        <w:t>Miscommunicatie is doorgaans de oorzaak van een klacht. Wij doen ons uiterste best om uw behandeling zo prettig mogelijk te laten verlopen en aan uw wensen tegemoet te komen. Mocht u toch van mening zijn dat wij u onjuist of niet zorgvuldig hebben geïnformeerd, dan stellen wij het zeer op prijs als u dit bij de orthodontist meldt. In een gesprek kunnen wij toelichten waarom wij een handeling op een bepaalde manier doen. Samen proberen we een oplossing te vinden.</w:t>
      </w:r>
    </w:p>
    <w:p w14:paraId="5BFADCE9" w14:textId="77777777" w:rsidR="00ED0F1C" w:rsidRDefault="00ED0F1C" w:rsidP="00ED0F1C"/>
    <w:p w14:paraId="41F9B714" w14:textId="77777777" w:rsidR="00ED0F1C" w:rsidRDefault="00ED0F1C" w:rsidP="00ED0F1C">
      <w:r w:rsidRPr="00BD3DBB">
        <w:rPr>
          <w:b/>
          <w:bCs/>
        </w:rPr>
        <w:t>TIP</w:t>
      </w:r>
      <w:r>
        <w:br/>
        <w:t>Mochten wij uw klacht niet naar tevredenheid kunnen oplossen, dan kunt u overwegen uw klacht voor te leggen aan het Tandheelkundig Informatie Punt, TIP en/of gebruik maken van de KNMT-klachtenregeling.</w:t>
      </w:r>
    </w:p>
    <w:p w14:paraId="23F14B57" w14:textId="77777777" w:rsidR="00ED0F1C" w:rsidRDefault="00ED0F1C" w:rsidP="00ED0F1C">
      <w:r>
        <w:t xml:space="preserve">Advies en informatie inwinnen bij het Tandheelkundig Informatie Punt (TIP). </w:t>
      </w:r>
      <w:r>
        <w:br/>
        <w:t>Het TIP is bereikbaar voor vragen via een online formulier op de voorlichtingswebsite www.Allesoverhetgebit.nl.</w:t>
      </w:r>
      <w:r>
        <w:br/>
      </w:r>
    </w:p>
    <w:p w14:paraId="7AE4109C" w14:textId="77777777" w:rsidR="00ED0F1C" w:rsidRDefault="00ED0F1C" w:rsidP="00ED0F1C"/>
    <w:p w14:paraId="1A5E1FDE" w14:textId="77777777" w:rsidR="00ED0F1C" w:rsidRPr="00BD3DBB" w:rsidRDefault="00ED0F1C" w:rsidP="00ED0F1C">
      <w:pPr>
        <w:rPr>
          <w:b/>
          <w:bCs/>
        </w:rPr>
      </w:pPr>
      <w:r w:rsidRPr="00BD3DBB">
        <w:rPr>
          <w:b/>
          <w:bCs/>
        </w:rPr>
        <w:t xml:space="preserve">KNMT-klachtenregeling </w:t>
      </w:r>
    </w:p>
    <w:p w14:paraId="27F95068" w14:textId="77777777" w:rsidR="00ED0F1C" w:rsidRDefault="00ED0F1C" w:rsidP="00ED0F1C">
      <w:r>
        <w:t>De regeling voldoet aan de eisen die de Wet kwaliteit, klachten en geschillen zorg (</w:t>
      </w:r>
      <w:proofErr w:type="spellStart"/>
      <w:r>
        <w:t>Wkkgz</w:t>
      </w:r>
      <w:proofErr w:type="spellEnd"/>
      <w:r>
        <w:t>) aan iedere zorgverlener stelt.</w:t>
      </w:r>
    </w:p>
    <w:p w14:paraId="228E6792" w14:textId="77777777" w:rsidR="00ED0F1C" w:rsidRDefault="00ED0F1C" w:rsidP="00ED0F1C">
      <w:r>
        <w:t xml:space="preserve">KNMT-klachtformulier: </w:t>
      </w:r>
      <w:hyperlink r:id="rId6" w:history="1">
        <w:r w:rsidRPr="001868A0">
          <w:rPr>
            <w:rStyle w:val="Hyperlink"/>
          </w:rPr>
          <w:t>https://extranet.knmt.nl/klachtenformulier</w:t>
        </w:r>
      </w:hyperlink>
      <w:r>
        <w:t>.</w:t>
      </w:r>
    </w:p>
    <w:p w14:paraId="4C2811F2" w14:textId="77777777" w:rsidR="00ED0F1C" w:rsidRDefault="00ED0F1C" w:rsidP="00ED0F1C">
      <w:pPr>
        <w:shd w:val="clear" w:color="auto" w:fill="FFFFFF"/>
        <w:rPr>
          <w:rFonts w:cs="Arial"/>
          <w:color w:val="222222"/>
          <w:sz w:val="19"/>
          <w:szCs w:val="19"/>
          <w:lang w:eastAsia="nl-NL"/>
        </w:rPr>
      </w:pPr>
    </w:p>
    <w:p w14:paraId="38455CD0" w14:textId="77777777" w:rsidR="00ED0F1C" w:rsidRDefault="00ED0F1C" w:rsidP="00ED0F1C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5806609E" w14:textId="77777777" w:rsidR="00ED0F1C" w:rsidRPr="00AE6C11" w:rsidRDefault="00ED0F1C" w:rsidP="00ED0F1C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07B56B10" w14:textId="77777777" w:rsidR="00ED0F1C" w:rsidRDefault="00ED0F1C" w:rsidP="00ED0F1C"/>
    <w:p w14:paraId="55D8FA3C" w14:textId="77777777" w:rsidR="00ED0F1C" w:rsidRDefault="00ED0F1C" w:rsidP="00ED0F1C">
      <w:pPr>
        <w:shd w:val="clear" w:color="auto" w:fill="FFFFFF"/>
        <w:rPr>
          <w:rFonts w:cs="Arial"/>
          <w:color w:val="222222"/>
          <w:sz w:val="19"/>
          <w:szCs w:val="19"/>
          <w:lang w:eastAsia="nl-NL"/>
        </w:rPr>
      </w:pPr>
    </w:p>
    <w:p w14:paraId="0004BD32" w14:textId="77777777" w:rsidR="00ED0F1C" w:rsidRDefault="00ED0F1C" w:rsidP="00ED0F1C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</w:p>
    <w:p w14:paraId="3E630B0B" w14:textId="50DAE222" w:rsidR="002D5159" w:rsidRDefault="00ED0F1C" w:rsidP="00ED0F1C">
      <w:pPr>
        <w:shd w:val="clear" w:color="auto" w:fill="FFFFFF"/>
        <w:rPr>
          <w:rFonts w:cs="Arial"/>
          <w:color w:val="222222"/>
          <w:sz w:val="18"/>
          <w:szCs w:val="18"/>
          <w:lang w:eastAsia="nl-NL"/>
        </w:rPr>
      </w:pPr>
      <w:r>
        <w:rPr>
          <w:rFonts w:cs="Arial"/>
          <w:color w:val="222222"/>
          <w:sz w:val="18"/>
          <w:szCs w:val="18"/>
          <w:lang w:eastAsia="nl-NL"/>
        </w:rPr>
        <w:t>[2026]</w:t>
      </w:r>
    </w:p>
    <w:p w14:paraId="45A18174" w14:textId="41A9F469" w:rsidR="002D5159" w:rsidRPr="00AE6C11" w:rsidRDefault="005915C1" w:rsidP="005915C1">
      <w:pPr>
        <w:shd w:val="clear" w:color="auto" w:fill="FFFFFF"/>
        <w:tabs>
          <w:tab w:val="left" w:pos="4282"/>
        </w:tabs>
        <w:rPr>
          <w:rFonts w:cs="Arial"/>
          <w:color w:val="222222"/>
          <w:sz w:val="18"/>
          <w:szCs w:val="18"/>
          <w:lang w:eastAsia="nl-NL"/>
        </w:rPr>
      </w:pPr>
      <w:r>
        <w:rPr>
          <w:rFonts w:cs="Arial"/>
          <w:color w:val="222222"/>
          <w:sz w:val="18"/>
          <w:szCs w:val="18"/>
          <w:lang w:eastAsia="nl-NL"/>
        </w:rPr>
        <w:tab/>
      </w:r>
    </w:p>
    <w:p w14:paraId="17C164B5" w14:textId="77777777" w:rsidR="002D5159" w:rsidRDefault="002D5159"/>
    <w:p w14:paraId="25349B67" w14:textId="2B93DC2E" w:rsidR="000B2DB8" w:rsidRDefault="000B2DB8"/>
    <w:p w14:paraId="27504D0F" w14:textId="3F953AD9" w:rsidR="000B2DB8" w:rsidRDefault="000B2DB8"/>
    <w:p w14:paraId="75F785DD" w14:textId="7125AE24" w:rsidR="000B2DB8" w:rsidRDefault="000B2DB8"/>
    <w:sectPr w:rsidR="000B2DB8" w:rsidSect="00184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680" w:left="1134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FFFA" w14:textId="77777777" w:rsidR="00510447" w:rsidRDefault="00510447" w:rsidP="002D5159">
      <w:r>
        <w:separator/>
      </w:r>
    </w:p>
  </w:endnote>
  <w:endnote w:type="continuationSeparator" w:id="0">
    <w:p w14:paraId="35DCEA75" w14:textId="77777777" w:rsidR="00510447" w:rsidRDefault="00510447" w:rsidP="002D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7787" w14:textId="77777777" w:rsidR="00091D56" w:rsidRDefault="00091D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DBB6" w14:textId="123E9AE9" w:rsidR="002D590F" w:rsidRPr="00226477" w:rsidRDefault="0078368A" w:rsidP="00184E94">
    <w:pPr>
      <w:pStyle w:val="Voettekst"/>
      <w:jc w:val="center"/>
      <w:rPr>
        <w:sz w:val="17"/>
        <w:szCs w:val="17"/>
      </w:rPr>
    </w:pPr>
    <w:r w:rsidRPr="00226477">
      <w:rPr>
        <w:sz w:val="17"/>
        <w:szCs w:val="17"/>
      </w:rPr>
      <w:t>Orthodontiepraktijk</w:t>
    </w:r>
    <w:r w:rsidR="00226477" w:rsidRPr="00226477">
      <w:rPr>
        <w:sz w:val="17"/>
        <w:szCs w:val="17"/>
      </w:rPr>
      <w:t xml:space="preserve"> </w:t>
    </w:r>
    <w:r w:rsidRPr="00226477">
      <w:rPr>
        <w:sz w:val="17"/>
        <w:szCs w:val="17"/>
      </w:rPr>
      <w:t xml:space="preserve">Amsterdam </w:t>
    </w:r>
    <w:r w:rsidR="00091D56" w:rsidRPr="00226477">
      <w:rPr>
        <w:sz w:val="17"/>
        <w:szCs w:val="17"/>
      </w:rPr>
      <w:t>Zuidoost</w:t>
    </w:r>
    <w:r w:rsidRPr="00226477">
      <w:rPr>
        <w:sz w:val="17"/>
        <w:szCs w:val="17"/>
      </w:rPr>
      <w:t xml:space="preserve">  |  </w:t>
    </w:r>
    <w:r w:rsidR="00226477" w:rsidRPr="00226477">
      <w:rPr>
        <w:sz w:val="17"/>
        <w:szCs w:val="17"/>
      </w:rPr>
      <w:t xml:space="preserve">KvK 66807107 | </w:t>
    </w:r>
    <w:r w:rsidR="00C02FD3" w:rsidRPr="00226477">
      <w:rPr>
        <w:sz w:val="17"/>
        <w:szCs w:val="17"/>
      </w:rPr>
      <w:t xml:space="preserve">AGB-code 13082065  |  </w:t>
    </w:r>
    <w:r w:rsidR="002D590F" w:rsidRPr="00226477">
      <w:rPr>
        <w:sz w:val="17"/>
        <w:szCs w:val="17"/>
      </w:rPr>
      <w:t>ISO 9001 gecertificeerd |  Lid NV</w:t>
    </w:r>
    <w:r w:rsidR="00184E94" w:rsidRPr="00226477">
      <w:rPr>
        <w:sz w:val="17"/>
        <w:szCs w:val="17"/>
      </w:rPr>
      <w:t>v</w:t>
    </w:r>
    <w:r w:rsidR="002D590F" w:rsidRPr="00226477">
      <w:rPr>
        <w:sz w:val="17"/>
        <w:szCs w:val="17"/>
      </w:rPr>
      <w:t>O</w:t>
    </w:r>
  </w:p>
  <w:p w14:paraId="0F32A211" w14:textId="77777777" w:rsidR="002D590F" w:rsidRDefault="002D59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BD06" w14:textId="77777777" w:rsidR="00091D56" w:rsidRDefault="00091D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12A9" w14:textId="77777777" w:rsidR="00510447" w:rsidRDefault="00510447" w:rsidP="002D5159">
      <w:r>
        <w:separator/>
      </w:r>
    </w:p>
  </w:footnote>
  <w:footnote w:type="continuationSeparator" w:id="0">
    <w:p w14:paraId="464E2A57" w14:textId="77777777" w:rsidR="00510447" w:rsidRDefault="00510447" w:rsidP="002D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71B7" w14:textId="77777777" w:rsidR="00091D56" w:rsidRDefault="00091D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08F9" w14:textId="1C1E2DF7" w:rsidR="00184E94" w:rsidRPr="002D590F" w:rsidRDefault="00B90E6B" w:rsidP="00184E94">
    <w:pPr>
      <w:shd w:val="clear" w:color="auto" w:fill="FFFFFF"/>
      <w:rPr>
        <w:rFonts w:cs="Arial"/>
        <w:sz w:val="19"/>
        <w:szCs w:val="19"/>
        <w:lang w:eastAsia="nl-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59E81" wp14:editId="4F37E4E3">
              <wp:simplePos x="0" y="0"/>
              <wp:positionH relativeFrom="column">
                <wp:posOffset>4042410</wp:posOffset>
              </wp:positionH>
              <wp:positionV relativeFrom="paragraph">
                <wp:posOffset>-143420</wp:posOffset>
              </wp:positionV>
              <wp:extent cx="2167255" cy="347980"/>
              <wp:effectExtent l="0" t="0" r="17145" b="762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255" cy="347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12F70D" w14:textId="0A1BBC48" w:rsidR="00091D56" w:rsidRPr="00091D56" w:rsidRDefault="00C02FD3" w:rsidP="00091D56">
                          <w:pPr>
                            <w:spacing w:line="276" w:lineRule="auto"/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receptie</w:t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@orthodontieamsterdamzuidoost.nl</w:t>
                          </w:r>
                          <w:r w:rsidR="00091D56" w:rsidRP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</w:r>
                          <w:r w:rsidR="00091D56">
                            <w:rPr>
                              <w:sz w:val="18"/>
                              <w:szCs w:val="1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>www.orthodontieamsterdamzuidoost.nl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59E81" id="_x0000_t202" coordsize="21600,21600" o:spt="202" path="m,l,21600r21600,l21600,xe">
              <v:stroke joinstyle="miter"/>
              <v:path gradientshapeok="t" o:connecttype="rect"/>
            </v:shapetype>
            <v:shape id="Tekstvak 14" o:spid="_x0000_s1026" type="#_x0000_t202" style="position:absolute;margin-left:318.3pt;margin-top:-11.3pt;width:170.6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" fillcolor="white [3201]" strokecolor="white [3212]" strokeweight=".5pt">
              <v:textbox inset="0,0,0,0">
                <w:txbxContent>
                  <w:p w14:paraId="2312F70D" w14:textId="0A1BBC48" w:rsidR="00091D56" w:rsidRPr="00091D56" w:rsidRDefault="00C02FD3" w:rsidP="00091D56">
                    <w:pPr>
                      <w:spacing w:line="276" w:lineRule="auto"/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receptie</w:t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@orthodontieamsterdamzuidoost.nl</w:t>
                    </w:r>
                    <w:r w:rsidR="00091D56" w:rsidRP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</w:r>
                    <w:r w:rsidR="00091D56">
                      <w:rPr>
                        <w:sz w:val="18"/>
                        <w:szCs w:val="18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>www.orthodontieamsterdamzuidoost.nl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625EC" wp14:editId="74B772B2">
              <wp:simplePos x="0" y="0"/>
              <wp:positionH relativeFrom="column">
                <wp:posOffset>4042320</wp:posOffset>
              </wp:positionH>
              <wp:positionV relativeFrom="paragraph">
                <wp:posOffset>-577941</wp:posOffset>
              </wp:positionV>
              <wp:extent cx="2221230" cy="347980"/>
              <wp:effectExtent l="0" t="0" r="13970" b="762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347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65DEDC3" w14:textId="08EC32C5" w:rsidR="00C52020" w:rsidRPr="00AA68EC" w:rsidRDefault="00C52020" w:rsidP="00C52020">
                          <w:pPr>
                            <w:spacing w:line="276" w:lineRule="auto"/>
                            <w:rPr>
                              <w:sz w:val="18"/>
                              <w:szCs w:val="18"/>
                              <w:lang w:val="en-U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AA68EC">
                            <w:rPr>
                              <w:sz w:val="18"/>
                              <w:szCs w:val="18"/>
                              <w:lang w:val="en-U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t xml:space="preserve"> </w:t>
                          </w:r>
                        </w:p>
                        <w:p w14:paraId="5F7051E4" w14:textId="601E8542" w:rsidR="00184E94" w:rsidRPr="00AA68EC" w:rsidRDefault="00184E94" w:rsidP="00091D56">
                          <w:pPr>
                            <w:spacing w:line="276" w:lineRule="auto"/>
                            <w:rPr>
                              <w:sz w:val="18"/>
                              <w:szCs w:val="18"/>
                              <w:lang w:val="en-U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</w:pPr>
                          <w:r w:rsidRPr="00AA68EC">
                            <w:rPr>
                              <w:sz w:val="18"/>
                              <w:szCs w:val="18"/>
                              <w:lang w:val="en-U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625EC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7" type="#_x0000_t202" style="position:absolute;margin-left:318.3pt;margin-top:-45.5pt;width:174.9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" fillcolor="white [3201]" strokecolor="white [3212]" strokeweight=".5pt">
              <v:textbox inset="0,0,0,0">
                <w:txbxContent>
                  <w:p w14:paraId="165DEDC3" w14:textId="08EC32C5" w:rsidR="00C52020" w:rsidRPr="00AA68EC" w:rsidRDefault="00C52020" w:rsidP="00C52020">
                    <w:pPr>
                      <w:spacing w:line="276" w:lineRule="auto"/>
                      <w:rPr>
                        <w:sz w:val="18"/>
                        <w:szCs w:val="18"/>
                        <w:lang w:val="en-US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AA68EC">
                      <w:rPr>
                        <w:sz w:val="18"/>
                        <w:szCs w:val="18"/>
                        <w:lang w:val="en-US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t xml:space="preserve"> </w:t>
                    </w:r>
                  </w:p>
                  <w:p w14:paraId="5F7051E4" w14:textId="601E8542" w:rsidR="00184E94" w:rsidRPr="00AA68EC" w:rsidRDefault="00184E94" w:rsidP="00091D56">
                    <w:pPr>
                      <w:spacing w:line="276" w:lineRule="auto"/>
                      <w:rPr>
                        <w:sz w:val="18"/>
                        <w:szCs w:val="18"/>
                        <w:lang w:val="en-US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</w:pPr>
                    <w:r w:rsidRPr="00AA68EC">
                      <w:rPr>
                        <w:sz w:val="18"/>
                        <w:szCs w:val="18"/>
                        <w:lang w:val="en-US"/>
                        <w14:shadow w14:blurRad="50800" w14:dist="50800" w14:dir="5400000" w14:sx="0" w14:sy="0" w14:kx="0" w14:ky="0" w14:algn="ctr">
                          <w14:schemeClr w14:val="bg1"/>
                        </w14:shadow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178CF">
      <w:rPr>
        <w:rFonts w:cs="Arial"/>
        <w:noProof/>
        <w:color w:val="222222"/>
        <w:sz w:val="19"/>
        <w:szCs w:val="19"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0889DA" wp14:editId="7A2E8441">
              <wp:simplePos x="0" y="0"/>
              <wp:positionH relativeFrom="column">
                <wp:posOffset>-278932</wp:posOffset>
              </wp:positionH>
              <wp:positionV relativeFrom="paragraph">
                <wp:posOffset>-934854</wp:posOffset>
              </wp:positionV>
              <wp:extent cx="3874135" cy="850232"/>
              <wp:effectExtent l="0" t="0" r="12065" b="1397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4135" cy="8502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1BA8FD4" w14:textId="44329952" w:rsidR="00184E94" w:rsidRPr="00177541" w:rsidRDefault="000105BC">
                          <w:r w:rsidRPr="00177541">
                            <w:rPr>
                              <w:noProof/>
                            </w:rPr>
                            <w:drawing>
                              <wp:inline distT="0" distB="0" distL="0" distR="0" wp14:anchorId="6430AB84" wp14:editId="7273CFD0">
                                <wp:extent cx="3225923" cy="801503"/>
                                <wp:effectExtent l="0" t="0" r="0" b="0"/>
                                <wp:docPr id="13" name="Afbeelding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Afbeelding 1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16847" cy="8240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889DA" id="Tekstvak 7" o:spid="_x0000_s1028" type="#_x0000_t202" style="position:absolute;margin-left:-21.95pt;margin-top:-73.6pt;width:305.05pt;height:6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" fillcolor="white [3201]" strokecolor="white [3212]" strokeweight=".5pt">
              <v:textbox>
                <w:txbxContent>
                  <w:p w14:paraId="01BA8FD4" w14:textId="44329952" w:rsidR="00184E94" w:rsidRPr="00177541" w:rsidRDefault="000105BC">
                    <w:r w:rsidRPr="00177541">
                      <w:rPr>
                        <w:noProof/>
                      </w:rPr>
                      <w:drawing>
                        <wp:inline distT="0" distB="0" distL="0" distR="0" wp14:anchorId="6430AB84" wp14:editId="7273CFD0">
                          <wp:extent cx="3225923" cy="801503"/>
                          <wp:effectExtent l="0" t="0" r="0" b="0"/>
                          <wp:docPr id="13" name="Afbeelding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Afbeelding 1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16847" cy="8240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91D56">
      <w:rPr>
        <w:rFonts w:cs="Arial"/>
        <w:color w:val="222222"/>
        <w:sz w:val="19"/>
        <w:szCs w:val="19"/>
        <w:lang w:eastAsia="nl-NL"/>
      </w:rPr>
      <w:t>Bijlmerdreef 626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 | 1</w:t>
    </w:r>
    <w:r w:rsidR="00091D56">
      <w:rPr>
        <w:rFonts w:cs="Arial"/>
        <w:color w:val="222222"/>
        <w:sz w:val="19"/>
        <w:szCs w:val="19"/>
        <w:lang w:eastAsia="nl-NL"/>
      </w:rPr>
      <w:t xml:space="preserve">102 AC 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Amsterdam </w:t>
    </w:r>
    <w:r w:rsidR="00AD62E9">
      <w:rPr>
        <w:rFonts w:cs="Arial"/>
        <w:color w:val="222222"/>
        <w:sz w:val="19"/>
        <w:szCs w:val="19"/>
        <w:lang w:eastAsia="nl-NL"/>
      </w:rPr>
      <w:t xml:space="preserve">| 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020 </w:t>
    </w:r>
    <w:r w:rsidR="00091D56">
      <w:rPr>
        <w:rFonts w:cs="Arial"/>
        <w:color w:val="222222"/>
        <w:sz w:val="19"/>
        <w:szCs w:val="19"/>
        <w:lang w:eastAsia="nl-NL"/>
      </w:rPr>
      <w:t>235 85 90</w:t>
    </w:r>
    <w:r w:rsidR="00184E94" w:rsidRPr="002D590F">
      <w:rPr>
        <w:rFonts w:cs="Arial"/>
        <w:color w:val="222222"/>
        <w:sz w:val="19"/>
        <w:szCs w:val="19"/>
        <w:lang w:eastAsia="nl-NL"/>
      </w:rPr>
      <w:t xml:space="preserve">  </w:t>
    </w:r>
  </w:p>
  <w:p w14:paraId="77570C55" w14:textId="3437BEA3" w:rsidR="00184E94" w:rsidRDefault="00184E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0BB2" w14:textId="77777777" w:rsidR="00091D56" w:rsidRDefault="00091D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8"/>
    <w:rsid w:val="000105BC"/>
    <w:rsid w:val="00091D56"/>
    <w:rsid w:val="000B2DB8"/>
    <w:rsid w:val="00177541"/>
    <w:rsid w:val="00184E94"/>
    <w:rsid w:val="001C26B4"/>
    <w:rsid w:val="002130F7"/>
    <w:rsid w:val="00226477"/>
    <w:rsid w:val="002D5159"/>
    <w:rsid w:val="002D590F"/>
    <w:rsid w:val="00493183"/>
    <w:rsid w:val="004C6F53"/>
    <w:rsid w:val="00510447"/>
    <w:rsid w:val="005250CB"/>
    <w:rsid w:val="005915C1"/>
    <w:rsid w:val="00665C70"/>
    <w:rsid w:val="00686BF0"/>
    <w:rsid w:val="006E4FE2"/>
    <w:rsid w:val="00713AE8"/>
    <w:rsid w:val="00740162"/>
    <w:rsid w:val="0078368A"/>
    <w:rsid w:val="007B1BE3"/>
    <w:rsid w:val="009D4460"/>
    <w:rsid w:val="009F5ABA"/>
    <w:rsid w:val="00A73011"/>
    <w:rsid w:val="00AA68EC"/>
    <w:rsid w:val="00AD62E9"/>
    <w:rsid w:val="00B84014"/>
    <w:rsid w:val="00B90E6B"/>
    <w:rsid w:val="00B96CB6"/>
    <w:rsid w:val="00C02FD3"/>
    <w:rsid w:val="00C52020"/>
    <w:rsid w:val="00D5780A"/>
    <w:rsid w:val="00DF2248"/>
    <w:rsid w:val="00E178CF"/>
    <w:rsid w:val="00E64E93"/>
    <w:rsid w:val="00E76578"/>
    <w:rsid w:val="00E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E1860"/>
  <w15:chartTrackingRefBased/>
  <w15:docId w15:val="{84CCA74A-1639-F841-BD31-D9ABBC94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5159"/>
  </w:style>
  <w:style w:type="paragraph" w:styleId="Voettekst">
    <w:name w:val="footer"/>
    <w:basedOn w:val="Standaard"/>
    <w:link w:val="VoettekstChar"/>
    <w:uiPriority w:val="99"/>
    <w:unhideWhenUsed/>
    <w:rsid w:val="002D51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5159"/>
  </w:style>
  <w:style w:type="character" w:styleId="Hyperlink">
    <w:name w:val="Hyperlink"/>
    <w:basedOn w:val="Standaardalinea-lettertype"/>
    <w:uiPriority w:val="99"/>
    <w:unhideWhenUsed/>
    <w:rsid w:val="002D51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51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84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ranet.knmt.nl/klachtenformuli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Huibert Kloet</dc:creator>
  <cp:keywords/>
  <dc:description/>
  <cp:lastModifiedBy>Huibert Kloet</cp:lastModifiedBy>
  <cp:revision>3</cp:revision>
  <cp:lastPrinted>2021-06-09T12:02:00Z</cp:lastPrinted>
  <dcterms:created xsi:type="dcterms:W3CDTF">2026-06-02T13:49:00Z</dcterms:created>
  <dcterms:modified xsi:type="dcterms:W3CDTF">2026-06-02T13:50:00Z</dcterms:modified>
</cp:coreProperties>
</file>